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067" w:rsidRDefault="00D22067" w:rsidP="00D2206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ПРЕДМЕТУ ЗАКУПКИ И ПОСТАВЩИКУ</w:t>
      </w:r>
    </w:p>
    <w:p w:rsidR="00D22067" w:rsidRPr="00FD6B67" w:rsidRDefault="00D22067" w:rsidP="00D22067">
      <w:pPr>
        <w:pStyle w:val="a4"/>
        <w:numPr>
          <w:ilvl w:val="0"/>
          <w:numId w:val="4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6B67">
        <w:rPr>
          <w:rFonts w:ascii="Times New Roman" w:hAnsi="Times New Roman" w:cs="Times New Roman"/>
          <w:b/>
          <w:sz w:val="26"/>
          <w:szCs w:val="26"/>
        </w:rPr>
        <w:t xml:space="preserve"> Требования к предмету закупки</w:t>
      </w:r>
    </w:p>
    <w:p w:rsidR="00D22067" w:rsidRPr="00CE3D29" w:rsidRDefault="00D22067" w:rsidP="00D22067">
      <w:pPr>
        <w:pStyle w:val="a4"/>
        <w:numPr>
          <w:ilvl w:val="0"/>
          <w:numId w:val="8"/>
        </w:numPr>
        <w:tabs>
          <w:tab w:val="left" w:pos="993"/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E3D29">
        <w:rPr>
          <w:rFonts w:ascii="Times New Roman" w:hAnsi="Times New Roman" w:cs="Times New Roman"/>
          <w:sz w:val="24"/>
          <w:szCs w:val="24"/>
        </w:rPr>
        <w:t xml:space="preserve">Код </w:t>
      </w:r>
      <w:r w:rsidR="00D828FF" w:rsidRPr="00CE3D29">
        <w:rPr>
          <w:rFonts w:ascii="Times New Roman" w:hAnsi="Times New Roman" w:cs="Times New Roman"/>
          <w:sz w:val="24"/>
          <w:szCs w:val="24"/>
        </w:rPr>
        <w:t>ОКВЭД</w:t>
      </w:r>
      <w:r w:rsidRPr="00CE3D29">
        <w:rPr>
          <w:rFonts w:ascii="Times New Roman" w:hAnsi="Times New Roman" w:cs="Times New Roman"/>
          <w:sz w:val="24"/>
          <w:szCs w:val="24"/>
        </w:rPr>
        <w:t xml:space="preserve"> </w:t>
      </w:r>
      <w:r w:rsidR="00C27AEA" w:rsidRPr="00CE3D29">
        <w:rPr>
          <w:rFonts w:ascii="Times New Roman" w:hAnsi="Times New Roman" w:cs="Times New Roman"/>
          <w:sz w:val="24"/>
          <w:szCs w:val="24"/>
        </w:rPr>
        <w:t>–</w:t>
      </w:r>
      <w:r w:rsidR="00D824DE" w:rsidRPr="00CE3D29">
        <w:rPr>
          <w:rFonts w:ascii="Times New Roman" w:hAnsi="Times New Roman" w:cs="Times New Roman"/>
          <w:sz w:val="24"/>
          <w:szCs w:val="24"/>
        </w:rPr>
        <w:t>33.1</w:t>
      </w:r>
      <w:r w:rsidR="00AC3E9B" w:rsidRPr="00CE3D29">
        <w:rPr>
          <w:rFonts w:ascii="Times New Roman" w:hAnsi="Times New Roman" w:cs="Times New Roman"/>
          <w:sz w:val="24"/>
          <w:szCs w:val="24"/>
        </w:rPr>
        <w:t>2</w:t>
      </w:r>
      <w:r w:rsidRPr="00CE3D29">
        <w:rPr>
          <w:rFonts w:ascii="Times New Roman" w:hAnsi="Times New Roman" w:cs="Times New Roman"/>
          <w:sz w:val="24"/>
          <w:szCs w:val="24"/>
        </w:rPr>
        <w:t>;</w:t>
      </w:r>
      <w:r w:rsidR="00AC3E9B" w:rsidRPr="00CE3D29">
        <w:rPr>
          <w:rFonts w:ascii="Times New Roman" w:hAnsi="Times New Roman" w:cs="Times New Roman"/>
          <w:sz w:val="24"/>
          <w:szCs w:val="24"/>
        </w:rPr>
        <w:t>33.14; 33.20; 46.63.</w:t>
      </w:r>
    </w:p>
    <w:p w:rsidR="00D824DE" w:rsidRPr="00CE3D29" w:rsidRDefault="00D824DE" w:rsidP="00D824DE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E3D29">
        <w:rPr>
          <w:rFonts w:ascii="Times New Roman" w:hAnsi="Times New Roman" w:cs="Times New Roman"/>
          <w:sz w:val="24"/>
          <w:szCs w:val="24"/>
        </w:rPr>
        <w:t>Требования к качеству, техническим характеристикам товара, услуги, к их безопасности, к функциональным характеристикам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 – согласно Техническому заданию</w:t>
      </w:r>
      <w:r w:rsidR="003E1EED">
        <w:rPr>
          <w:rFonts w:ascii="Times New Roman" w:hAnsi="Times New Roman" w:cs="Times New Roman"/>
          <w:sz w:val="24"/>
          <w:szCs w:val="24"/>
        </w:rPr>
        <w:t>.</w:t>
      </w:r>
    </w:p>
    <w:p w:rsidR="00547F36" w:rsidRPr="00CE3D29" w:rsidRDefault="00323169" w:rsidP="00547F36">
      <w:pPr>
        <w:pStyle w:val="a4"/>
        <w:numPr>
          <w:ilvl w:val="0"/>
          <w:numId w:val="8"/>
        </w:numPr>
        <w:tabs>
          <w:tab w:val="left" w:pos="993"/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E3D29">
        <w:rPr>
          <w:rFonts w:ascii="Times New Roman" w:hAnsi="Times New Roman" w:cs="Times New Roman"/>
          <w:sz w:val="24"/>
          <w:szCs w:val="24"/>
        </w:rPr>
        <w:t>Р</w:t>
      </w:r>
      <w:r w:rsidR="006C2AA0" w:rsidRPr="00CE3D29">
        <w:rPr>
          <w:rFonts w:ascii="Times New Roman" w:hAnsi="Times New Roman" w:cs="Times New Roman"/>
          <w:sz w:val="24"/>
          <w:szCs w:val="24"/>
        </w:rPr>
        <w:t xml:space="preserve">аботы выполняются на территории ПАО «НЕФАЗ» по адресу: </w:t>
      </w:r>
      <w:proofErr w:type="spellStart"/>
      <w:r w:rsidR="00CF11B5" w:rsidRPr="00CE3D29">
        <w:rPr>
          <w:rFonts w:ascii="Times New Roman" w:hAnsi="Times New Roman" w:cs="Times New Roman"/>
          <w:sz w:val="24"/>
          <w:szCs w:val="24"/>
        </w:rPr>
        <w:t>г.Нефтекамск</w:t>
      </w:r>
      <w:proofErr w:type="spellEnd"/>
      <w:r w:rsidR="00C27B92" w:rsidRPr="00CE3D29">
        <w:rPr>
          <w:rFonts w:ascii="Times New Roman" w:hAnsi="Times New Roman" w:cs="Times New Roman"/>
          <w:sz w:val="24"/>
          <w:szCs w:val="24"/>
        </w:rPr>
        <w:t>, ул. Янаульская, 3.</w:t>
      </w:r>
    </w:p>
    <w:p w:rsidR="00D22067" w:rsidRPr="004D1976" w:rsidRDefault="00547F36" w:rsidP="00CE3D29">
      <w:pPr>
        <w:pStyle w:val="a4"/>
        <w:numPr>
          <w:ilvl w:val="0"/>
          <w:numId w:val="8"/>
        </w:numPr>
        <w:tabs>
          <w:tab w:val="left" w:pos="993"/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E3D29">
        <w:rPr>
          <w:rFonts w:ascii="Times New Roman" w:hAnsi="Times New Roman" w:cs="Times New Roman"/>
          <w:sz w:val="24"/>
          <w:szCs w:val="24"/>
        </w:rPr>
        <w:t xml:space="preserve"> </w:t>
      </w:r>
      <w:r w:rsidR="00D22067" w:rsidRPr="00CE3D29">
        <w:rPr>
          <w:rFonts w:ascii="Times New Roman" w:hAnsi="Times New Roman" w:cs="Times New Roman"/>
          <w:sz w:val="24"/>
          <w:szCs w:val="24"/>
        </w:rPr>
        <w:t xml:space="preserve">Порядок формирования цены предмета закупки с учетом </w:t>
      </w:r>
      <w:r w:rsidR="00323169" w:rsidRPr="00CE3D29">
        <w:rPr>
          <w:rFonts w:ascii="Times New Roman" w:hAnsi="Times New Roman" w:cs="Times New Roman"/>
          <w:sz w:val="24"/>
          <w:szCs w:val="24"/>
        </w:rPr>
        <w:t>всех расходов на</w:t>
      </w:r>
      <w:r w:rsidR="00CE3D29" w:rsidRPr="00CE3D29">
        <w:rPr>
          <w:rFonts w:ascii="Times New Roman" w:hAnsi="Times New Roman" w:cs="Times New Roman"/>
          <w:sz w:val="24"/>
          <w:szCs w:val="24"/>
        </w:rPr>
        <w:t xml:space="preserve"> техобслуживание, диагностирование и ремонт </w:t>
      </w:r>
      <w:proofErr w:type="spellStart"/>
      <w:r w:rsidR="00CE3D29" w:rsidRPr="00CE3D29">
        <w:rPr>
          <w:rFonts w:ascii="Times New Roman" w:hAnsi="Times New Roman" w:cs="Times New Roman"/>
          <w:sz w:val="24"/>
          <w:szCs w:val="24"/>
        </w:rPr>
        <w:t>горизонтальнотокарного</w:t>
      </w:r>
      <w:proofErr w:type="spellEnd"/>
      <w:r w:rsidR="00CE3D29" w:rsidRPr="00CE3D29">
        <w:rPr>
          <w:rFonts w:ascii="Times New Roman" w:hAnsi="Times New Roman" w:cs="Times New Roman"/>
          <w:sz w:val="24"/>
          <w:szCs w:val="24"/>
        </w:rPr>
        <w:t xml:space="preserve"> металлообрабатывающего центра с ЧПУ производства PUMA</w:t>
      </w:r>
      <w:r w:rsidR="004D1976" w:rsidRPr="004D1976">
        <w:rPr>
          <w:rFonts w:ascii="Times New Roman" w:hAnsi="Times New Roman" w:cs="Times New Roman"/>
          <w:sz w:val="24"/>
          <w:szCs w:val="24"/>
        </w:rPr>
        <w:t>.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59C">
        <w:rPr>
          <w:rFonts w:ascii="Times New Roman" w:hAnsi="Times New Roman" w:cs="Times New Roman"/>
          <w:b/>
          <w:sz w:val="26"/>
          <w:szCs w:val="26"/>
        </w:rPr>
        <w:t xml:space="preserve">ІІ.            Требования к </w:t>
      </w:r>
      <w:r>
        <w:rPr>
          <w:rFonts w:ascii="Times New Roman" w:hAnsi="Times New Roman" w:cs="Times New Roman"/>
          <w:b/>
          <w:sz w:val="26"/>
          <w:szCs w:val="26"/>
        </w:rPr>
        <w:t>поставщику</w:t>
      </w:r>
    </w:p>
    <w:p w:rsidR="00D22067" w:rsidRPr="004D1976" w:rsidRDefault="00D22067" w:rsidP="00D22067">
      <w:pPr>
        <w:pStyle w:val="a4"/>
        <w:numPr>
          <w:ilvl w:val="0"/>
          <w:numId w:val="5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Основные требования: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правоспособность, создание и регистрация в установленном порядке;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 xml:space="preserve">● </w:t>
      </w:r>
      <w:proofErr w:type="spellStart"/>
      <w:r w:rsidRPr="004D1976">
        <w:rPr>
          <w:rFonts w:ascii="Times New Roman" w:hAnsi="Times New Roman" w:cs="Times New Roman"/>
          <w:sz w:val="24"/>
          <w:szCs w:val="24"/>
        </w:rPr>
        <w:t>непроведение</w:t>
      </w:r>
      <w:proofErr w:type="spellEnd"/>
      <w:r w:rsidRPr="004D1976">
        <w:rPr>
          <w:rFonts w:ascii="Times New Roman" w:hAnsi="Times New Roman" w:cs="Times New Roman"/>
          <w:sz w:val="24"/>
          <w:szCs w:val="24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 xml:space="preserve">● </w:t>
      </w:r>
      <w:proofErr w:type="spellStart"/>
      <w:r w:rsidRPr="004D1976">
        <w:rPr>
          <w:rFonts w:ascii="Times New Roman" w:hAnsi="Times New Roman" w:cs="Times New Roman"/>
          <w:sz w:val="24"/>
          <w:szCs w:val="24"/>
        </w:rPr>
        <w:t>неприостановление</w:t>
      </w:r>
      <w:proofErr w:type="spellEnd"/>
      <w:r w:rsidRPr="004D1976">
        <w:rPr>
          <w:rFonts w:ascii="Times New Roman" w:hAnsi="Times New Roman" w:cs="Times New Roman"/>
          <w:sz w:val="24"/>
          <w:szCs w:val="24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1976">
        <w:rPr>
          <w:rFonts w:ascii="Times New Roman" w:hAnsi="Times New Roman" w:cs="Times New Roman"/>
          <w:sz w:val="24"/>
          <w:szCs w:val="24"/>
        </w:rPr>
        <w:t>●  Лицо</w:t>
      </w:r>
      <w:proofErr w:type="gramEnd"/>
      <w:r w:rsidRPr="004D1976">
        <w:rPr>
          <w:rFonts w:ascii="Times New Roman" w:hAnsi="Times New Roman" w:cs="Times New Roman"/>
          <w:sz w:val="24"/>
          <w:szCs w:val="24"/>
        </w:rPr>
        <w:t>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1976">
        <w:rPr>
          <w:rFonts w:ascii="Times New Roman" w:hAnsi="Times New Roman" w:cs="Times New Roman"/>
          <w:sz w:val="24"/>
          <w:szCs w:val="24"/>
        </w:rPr>
        <w:t>●  финансово</w:t>
      </w:r>
      <w:proofErr w:type="gramEnd"/>
      <w:r w:rsidRPr="004D1976">
        <w:rPr>
          <w:rFonts w:ascii="Times New Roman" w:hAnsi="Times New Roman" w:cs="Times New Roman"/>
          <w:sz w:val="24"/>
          <w:szCs w:val="24"/>
        </w:rPr>
        <w:t>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1976">
        <w:rPr>
          <w:rFonts w:ascii="Times New Roman" w:hAnsi="Times New Roman" w:cs="Times New Roman"/>
          <w:sz w:val="24"/>
          <w:szCs w:val="24"/>
        </w:rPr>
        <w:t>●  регистрация</w:t>
      </w:r>
      <w:proofErr w:type="gramEnd"/>
      <w:r w:rsidRPr="004D1976">
        <w:rPr>
          <w:rFonts w:ascii="Times New Roman" w:hAnsi="Times New Roman" w:cs="Times New Roman"/>
          <w:sz w:val="24"/>
          <w:szCs w:val="24"/>
        </w:rPr>
        <w:t xml:space="preserve">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2A06B6" w:rsidRPr="002A06B6" w:rsidRDefault="002A06B6" w:rsidP="002A06B6">
      <w:pPr>
        <w:jc w:val="both"/>
        <w:rPr>
          <w:rFonts w:ascii="Times New Roman" w:hAnsi="Times New Roman" w:cs="Times New Roman"/>
          <w:sz w:val="24"/>
          <w:szCs w:val="24"/>
        </w:rPr>
      </w:pPr>
      <w:r w:rsidRPr="002A06B6">
        <w:rPr>
          <w:rFonts w:ascii="Times New Roman" w:hAnsi="Times New Roman" w:cs="Times New Roman"/>
          <w:sz w:val="24"/>
          <w:szCs w:val="24"/>
        </w:rPr>
        <w:t>2.  Дополнительные требования:</w:t>
      </w:r>
    </w:p>
    <w:p w:rsidR="002A06B6" w:rsidRPr="002A06B6" w:rsidRDefault="002A06B6" w:rsidP="002A06B6">
      <w:pPr>
        <w:jc w:val="both"/>
        <w:rPr>
          <w:rFonts w:ascii="Times New Roman" w:hAnsi="Times New Roman" w:cs="Times New Roman"/>
          <w:sz w:val="24"/>
          <w:szCs w:val="24"/>
        </w:rPr>
      </w:pPr>
      <w:r w:rsidRPr="002A06B6">
        <w:rPr>
          <w:rFonts w:ascii="Times New Roman" w:hAnsi="Times New Roman" w:cs="Times New Roman"/>
          <w:sz w:val="24"/>
          <w:szCs w:val="24"/>
        </w:rPr>
        <w:lastRenderedPageBreak/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изготовителя, кроме того, допускается статус:</w:t>
      </w:r>
    </w:p>
    <w:p w:rsidR="002A06B6" w:rsidRPr="002A06B6" w:rsidRDefault="002A06B6" w:rsidP="002A06B6">
      <w:pPr>
        <w:jc w:val="both"/>
        <w:rPr>
          <w:rFonts w:ascii="Times New Roman" w:hAnsi="Times New Roman" w:cs="Times New Roman"/>
          <w:sz w:val="24"/>
          <w:szCs w:val="24"/>
        </w:rPr>
      </w:pPr>
      <w:r w:rsidRPr="002A06B6">
        <w:rPr>
          <w:rFonts w:ascii="Times New Roman" w:hAnsi="Times New Roman" w:cs="Times New Roman"/>
          <w:sz w:val="24"/>
          <w:szCs w:val="24"/>
        </w:rPr>
        <w:t>-официальный системный партнер, разработчик интеллектуальных решений – при закупке оборудования, при условии предоставления документа о партнерстве/разработке;</w:t>
      </w:r>
    </w:p>
    <w:p w:rsidR="002A06B6" w:rsidRPr="002A06B6" w:rsidRDefault="002A06B6" w:rsidP="002A06B6">
      <w:pPr>
        <w:jc w:val="both"/>
        <w:rPr>
          <w:rFonts w:ascii="Times New Roman" w:hAnsi="Times New Roman" w:cs="Times New Roman"/>
          <w:sz w:val="24"/>
          <w:szCs w:val="24"/>
        </w:rPr>
      </w:pPr>
      <w:r w:rsidRPr="002A06B6">
        <w:rPr>
          <w:rFonts w:ascii="Times New Roman" w:hAnsi="Times New Roman" w:cs="Times New Roman"/>
          <w:sz w:val="24"/>
          <w:szCs w:val="24"/>
        </w:rPr>
        <w:t>-партнер/покупатель – при закупке не транзитных норм товара, либо единичных норм, либо товара, снятого с производства, при условии предоставления копий договоров купли-продажи с изготовителем.</w:t>
      </w:r>
    </w:p>
    <w:p w:rsidR="002A06B6" w:rsidRPr="002A06B6" w:rsidRDefault="002A06B6" w:rsidP="002A06B6">
      <w:pPr>
        <w:jc w:val="both"/>
        <w:rPr>
          <w:rFonts w:ascii="Times New Roman" w:hAnsi="Times New Roman" w:cs="Times New Roman"/>
          <w:sz w:val="24"/>
          <w:szCs w:val="24"/>
        </w:rPr>
      </w:pPr>
      <w:r w:rsidRPr="002A06B6">
        <w:rPr>
          <w:rFonts w:ascii="Times New Roman" w:hAnsi="Times New Roman" w:cs="Times New Roman"/>
          <w:sz w:val="24"/>
          <w:szCs w:val="24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2A06B6" w:rsidRPr="002A06B6" w:rsidRDefault="002A06B6" w:rsidP="002A06B6">
      <w:pPr>
        <w:jc w:val="both"/>
        <w:rPr>
          <w:rFonts w:ascii="Times New Roman" w:hAnsi="Times New Roman" w:cs="Times New Roman"/>
          <w:sz w:val="24"/>
          <w:szCs w:val="24"/>
        </w:rPr>
      </w:pPr>
      <w:r w:rsidRPr="002A06B6">
        <w:rPr>
          <w:rFonts w:ascii="Times New Roman" w:hAnsi="Times New Roman" w:cs="Times New Roman"/>
          <w:sz w:val="24"/>
          <w:szCs w:val="24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2A06B6" w:rsidRPr="002A06B6" w:rsidRDefault="002A06B6" w:rsidP="002A06B6">
      <w:pPr>
        <w:jc w:val="both"/>
        <w:rPr>
          <w:rFonts w:ascii="Times New Roman" w:hAnsi="Times New Roman" w:cs="Times New Roman"/>
          <w:sz w:val="24"/>
          <w:szCs w:val="24"/>
        </w:rPr>
      </w:pPr>
      <w:r w:rsidRPr="002A06B6">
        <w:rPr>
          <w:rFonts w:ascii="Times New Roman" w:hAnsi="Times New Roman" w:cs="Times New Roman"/>
          <w:sz w:val="24"/>
          <w:szCs w:val="24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D22067" w:rsidRPr="004D1976" w:rsidRDefault="002A06B6" w:rsidP="002A06B6">
      <w:pPr>
        <w:jc w:val="both"/>
        <w:rPr>
          <w:rFonts w:ascii="Times New Roman" w:hAnsi="Times New Roman" w:cs="Times New Roman"/>
          <w:sz w:val="24"/>
          <w:szCs w:val="24"/>
        </w:rPr>
      </w:pPr>
      <w:r w:rsidRPr="002A06B6">
        <w:rPr>
          <w:rFonts w:ascii="Times New Roman" w:hAnsi="Times New Roman" w:cs="Times New Roman"/>
          <w:sz w:val="24"/>
          <w:szCs w:val="24"/>
        </w:rPr>
        <w:t xml:space="preserve">            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</w:t>
      </w:r>
      <w:bookmarkStart w:id="0" w:name="_GoBack"/>
      <w:bookmarkEnd w:id="0"/>
    </w:p>
    <w:p w:rsidR="00D22067" w:rsidRPr="004D1976" w:rsidRDefault="00D22067" w:rsidP="00D22067">
      <w:pPr>
        <w:rPr>
          <w:rFonts w:ascii="Times New Roman" w:hAnsi="Times New Roman" w:cs="Times New Roman"/>
          <w:sz w:val="24"/>
          <w:szCs w:val="24"/>
        </w:rPr>
      </w:pPr>
    </w:p>
    <w:p w:rsidR="00662730" w:rsidRDefault="00662730" w:rsidP="00D2206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62730" w:rsidSect="00D2206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multilevel"/>
    <w:tmpl w:val="D24C37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2EE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2E64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24D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55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978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6B6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683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169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6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5AF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3D96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1EED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4E1C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976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319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36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9FE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0D6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102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479B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2AA0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1F7E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15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618"/>
    <w:rsid w:val="007F386F"/>
    <w:rsid w:val="007F3E1C"/>
    <w:rsid w:val="007F440A"/>
    <w:rsid w:val="007F4848"/>
    <w:rsid w:val="007F4C0A"/>
    <w:rsid w:val="007F4E68"/>
    <w:rsid w:val="007F4E9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935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A2A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2EE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126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BB9"/>
    <w:rsid w:val="00AC3E9B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1D2C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1B6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27EC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27AEA"/>
    <w:rsid w:val="00C27B92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A00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592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6C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E96"/>
    <w:rsid w:val="00C92FC7"/>
    <w:rsid w:val="00C9355A"/>
    <w:rsid w:val="00C93F69"/>
    <w:rsid w:val="00C94836"/>
    <w:rsid w:val="00C94995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3D29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1B5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83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067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4DE"/>
    <w:rsid w:val="00D82828"/>
    <w:rsid w:val="00D828FF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B5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CE1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4F5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2DD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5EA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91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93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344A1E-1149-4874-A035-AA56A60D6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Рахимова Элеонора Мидхатовна</cp:lastModifiedBy>
  <cp:revision>47</cp:revision>
  <dcterms:created xsi:type="dcterms:W3CDTF">2017-10-12T11:08:00Z</dcterms:created>
  <dcterms:modified xsi:type="dcterms:W3CDTF">2023-04-04T04:30:00Z</dcterms:modified>
</cp:coreProperties>
</file>